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10B" w:rsidRPr="003F05EA" w:rsidRDefault="00C95C99" w:rsidP="005A1773">
      <w:pPr>
        <w:keepNext/>
        <w:spacing w:after="0" w:line="240" w:lineRule="auto"/>
        <w:jc w:val="right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="00A95640" w:rsidRPr="008671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риложение №</w:t>
      </w:r>
      <w:r w:rsidR="00306693" w:rsidRPr="008671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07F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5A17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</w:t>
      </w:r>
      <w:r w:rsidR="00DF13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договору №</w:t>
      </w:r>
      <w:bookmarkStart w:id="0" w:name="_GoBack"/>
      <w:bookmarkEnd w:id="0"/>
    </w:p>
    <w:p w:rsidR="00C95C99" w:rsidRPr="0086719A" w:rsidRDefault="00C95C99" w:rsidP="0086719A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E7308" w:rsidRPr="002B69B6" w:rsidRDefault="005E7308" w:rsidP="005E7308">
      <w:pPr>
        <w:jc w:val="right"/>
        <w:rPr>
          <w:rFonts w:ascii="Times New Roman" w:hAnsi="Times New Roman" w:cs="Times New Roman"/>
          <w:sz w:val="28"/>
          <w:szCs w:val="28"/>
        </w:rPr>
      </w:pPr>
      <w:r w:rsidRPr="00E253C5">
        <w:rPr>
          <w:rFonts w:ascii="Times New Roman" w:hAnsi="Times New Roman" w:cs="Times New Roman"/>
          <w:color w:val="FFFFFF" w:themeColor="background1"/>
          <w:sz w:val="28"/>
          <w:szCs w:val="28"/>
        </w:rPr>
        <w:t>019  №Ф.2019.606273</w:t>
      </w:r>
    </w:p>
    <w:p w:rsidR="000C53C8" w:rsidRPr="000C53C8" w:rsidRDefault="000C53C8" w:rsidP="000C53C8">
      <w:pPr>
        <w:keepNext/>
        <w:spacing w:before="100" w:beforeAutospacing="1" w:after="100" w:afterAutospacing="1" w:line="33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объекта </w:t>
      </w:r>
    </w:p>
    <w:tbl>
      <w:tblPr>
        <w:tblW w:w="91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"/>
        <w:gridCol w:w="647"/>
        <w:gridCol w:w="955"/>
        <w:gridCol w:w="508"/>
        <w:gridCol w:w="495"/>
        <w:gridCol w:w="172"/>
        <w:gridCol w:w="281"/>
        <w:gridCol w:w="287"/>
        <w:gridCol w:w="314"/>
        <w:gridCol w:w="173"/>
        <w:gridCol w:w="240"/>
        <w:gridCol w:w="157"/>
        <w:gridCol w:w="477"/>
        <w:gridCol w:w="566"/>
        <w:gridCol w:w="348"/>
        <w:gridCol w:w="308"/>
        <w:gridCol w:w="321"/>
        <w:gridCol w:w="288"/>
        <w:gridCol w:w="188"/>
        <w:gridCol w:w="208"/>
        <w:gridCol w:w="176"/>
        <w:gridCol w:w="1104"/>
      </w:tblGrid>
      <w:tr w:rsidR="00B36208" w:rsidRPr="000C53C8" w:rsidTr="00DE331C">
        <w:trPr>
          <w:trHeight w:val="15"/>
        </w:trPr>
        <w:tc>
          <w:tcPr>
            <w:tcW w:w="79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93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8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5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5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77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7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8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9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417036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Законченные строительством (возведением) (реконструкцией или капитальным ремонтом) автомобильная дорога (очередь, пусковой комплекс), мост (путепровод) и другое дорожное сооружение</w:t>
            </w:r>
            <w:proofErr w:type="gramEnd"/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417036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Строительство (возведение) (реконструкция или капитальный ремонт) осуществлен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lastRenderedPageBreak/>
              <w:t>виды работ, выполненные каждой организацией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Проектная документация на строительство (возведение) (реконструкцию или капитальный ремонт)</w:t>
            </w:r>
          </w:p>
        </w:tc>
      </w:tr>
      <w:tr w:rsidR="000C53C8" w:rsidRPr="000C53C8" w:rsidTr="00417036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p w:rsidR="00B8127C" w:rsidRPr="00085C34" w:rsidRDefault="00B8127C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18"/>
              <w:gridCol w:w="4474"/>
            </w:tblGrid>
            <w:tr w:rsidR="00581CB7" w:rsidRPr="00322CDF" w:rsidTr="0075511D">
              <w:tc>
                <w:tcPr>
                  <w:tcW w:w="4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1CB7" w:rsidRPr="00D3604F" w:rsidRDefault="00B91C80" w:rsidP="00F720A0">
                  <w:r>
                    <w:t>Оборудование и комплектующие АПВГК</w:t>
                  </w:r>
                </w:p>
              </w:tc>
              <w:tc>
                <w:tcPr>
                  <w:tcW w:w="4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1CB7" w:rsidRPr="00D3604F" w:rsidRDefault="00581CB7" w:rsidP="00581CB7">
                  <w:r w:rsidRPr="00D3604F">
                    <w:t>1 год</w:t>
                  </w:r>
                </w:p>
              </w:tc>
            </w:tr>
            <w:tr w:rsidR="00581CB7" w:rsidRPr="00D7576B" w:rsidTr="0075511D">
              <w:tc>
                <w:tcPr>
                  <w:tcW w:w="4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1CB7" w:rsidRPr="00D3604F" w:rsidRDefault="00581CB7" w:rsidP="00F720A0">
                  <w:r w:rsidRPr="00D3604F">
                    <w:t>Кабельно-проводниковая продукция</w:t>
                  </w:r>
                </w:p>
              </w:tc>
              <w:tc>
                <w:tcPr>
                  <w:tcW w:w="4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1CB7" w:rsidRPr="00D3604F" w:rsidRDefault="00876AB9" w:rsidP="00581CB7">
                  <w:r>
                    <w:t>1</w:t>
                  </w:r>
                  <w:r w:rsidR="006879D5" w:rsidRPr="00D3604F">
                    <w:t xml:space="preserve"> года</w:t>
                  </w: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417036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0" w:type="auto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417036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B8127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417036">
        <w:tc>
          <w:tcPr>
            <w:tcW w:w="0" w:type="auto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4170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41703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C8"/>
    <w:rsid w:val="00054893"/>
    <w:rsid w:val="000728D9"/>
    <w:rsid w:val="00085C34"/>
    <w:rsid w:val="0009160D"/>
    <w:rsid w:val="000C53C8"/>
    <w:rsid w:val="0012439E"/>
    <w:rsid w:val="00161155"/>
    <w:rsid w:val="00194D77"/>
    <w:rsid w:val="001A618D"/>
    <w:rsid w:val="002565B0"/>
    <w:rsid w:val="0029310B"/>
    <w:rsid w:val="00296369"/>
    <w:rsid w:val="002B1FE6"/>
    <w:rsid w:val="00306693"/>
    <w:rsid w:val="00313268"/>
    <w:rsid w:val="00322CDF"/>
    <w:rsid w:val="003E77F5"/>
    <w:rsid w:val="00417036"/>
    <w:rsid w:val="00485544"/>
    <w:rsid w:val="004D1262"/>
    <w:rsid w:val="004F3F14"/>
    <w:rsid w:val="00581CB7"/>
    <w:rsid w:val="005A1773"/>
    <w:rsid w:val="005D1F92"/>
    <w:rsid w:val="005E7308"/>
    <w:rsid w:val="00612AFA"/>
    <w:rsid w:val="00674D32"/>
    <w:rsid w:val="006879D5"/>
    <w:rsid w:val="0075511D"/>
    <w:rsid w:val="00780ECE"/>
    <w:rsid w:val="007B065E"/>
    <w:rsid w:val="00813420"/>
    <w:rsid w:val="0086283B"/>
    <w:rsid w:val="0086719A"/>
    <w:rsid w:val="00876AB9"/>
    <w:rsid w:val="0088701D"/>
    <w:rsid w:val="009076B0"/>
    <w:rsid w:val="00917FC3"/>
    <w:rsid w:val="00931221"/>
    <w:rsid w:val="009404EF"/>
    <w:rsid w:val="009B1B81"/>
    <w:rsid w:val="00A23C0B"/>
    <w:rsid w:val="00A4081F"/>
    <w:rsid w:val="00A95640"/>
    <w:rsid w:val="00AB21B0"/>
    <w:rsid w:val="00AC0D9F"/>
    <w:rsid w:val="00AD1752"/>
    <w:rsid w:val="00B0576A"/>
    <w:rsid w:val="00B36208"/>
    <w:rsid w:val="00B4416A"/>
    <w:rsid w:val="00B453E0"/>
    <w:rsid w:val="00B70844"/>
    <w:rsid w:val="00B8127C"/>
    <w:rsid w:val="00B91C80"/>
    <w:rsid w:val="00BB77CC"/>
    <w:rsid w:val="00C07F35"/>
    <w:rsid w:val="00C214AD"/>
    <w:rsid w:val="00C828B2"/>
    <w:rsid w:val="00C95C99"/>
    <w:rsid w:val="00D3604F"/>
    <w:rsid w:val="00D457C3"/>
    <w:rsid w:val="00D91FA8"/>
    <w:rsid w:val="00DD7BD5"/>
    <w:rsid w:val="00DE331C"/>
    <w:rsid w:val="00DF130A"/>
    <w:rsid w:val="00E253C5"/>
    <w:rsid w:val="00ED27EB"/>
    <w:rsid w:val="00F16223"/>
    <w:rsid w:val="00F40775"/>
    <w:rsid w:val="00FB1AD5"/>
    <w:rsid w:val="00FC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60D"/>
    <w:rPr>
      <w:rFonts w:ascii="Tahoma" w:hAnsi="Tahoma" w:cs="Tahoma"/>
      <w:sz w:val="16"/>
      <w:szCs w:val="16"/>
    </w:rPr>
  </w:style>
  <w:style w:type="paragraph" w:customStyle="1" w:styleId="FORMATTEXT">
    <w:name w:val=".FORMATTEXT"/>
    <w:uiPriority w:val="99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60D"/>
    <w:rPr>
      <w:rFonts w:ascii="Tahoma" w:hAnsi="Tahoma" w:cs="Tahoma"/>
      <w:sz w:val="16"/>
      <w:szCs w:val="16"/>
    </w:rPr>
  </w:style>
  <w:style w:type="paragraph" w:customStyle="1" w:styleId="FORMATTEXT">
    <w:name w:val=".FORMATTEXT"/>
    <w:uiPriority w:val="99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9B530A82</Template>
  <TotalTime>121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Баученков</cp:lastModifiedBy>
  <cp:revision>62</cp:revision>
  <cp:lastPrinted>2021-12-14T10:34:00Z</cp:lastPrinted>
  <dcterms:created xsi:type="dcterms:W3CDTF">2016-03-14T14:02:00Z</dcterms:created>
  <dcterms:modified xsi:type="dcterms:W3CDTF">2026-06-22T14:53:00Z</dcterms:modified>
</cp:coreProperties>
</file>